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792" w:rsidRPr="00DB6792" w:rsidRDefault="00DB6792" w:rsidP="00DB6792">
      <w:pPr>
        <w:spacing w:after="0"/>
        <w:rPr>
          <w:rFonts w:ascii="Times New Roman" w:hAnsi="Times New Roman" w:cs="Times New Roman"/>
          <w:sz w:val="24"/>
        </w:rPr>
      </w:pPr>
      <w:r w:rsidRPr="00DB6792">
        <w:rPr>
          <w:rFonts w:ascii="Times New Roman" w:hAnsi="Times New Roman" w:cs="Times New Roman"/>
          <w:sz w:val="24"/>
        </w:rPr>
        <w:t>Alcova di Neruda</w:t>
      </w:r>
    </w:p>
    <w:p w:rsidR="00DB6792" w:rsidRPr="00DB6792" w:rsidRDefault="00DB6792" w:rsidP="00DB679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DB6792">
        <w:rPr>
          <w:rFonts w:ascii="Times New Roman" w:hAnsi="Times New Roman" w:cs="Times New Roman"/>
          <w:sz w:val="24"/>
        </w:rPr>
        <w:t>estern Sicily</w:t>
      </w:r>
    </w:p>
    <w:p w:rsidR="00DB6792" w:rsidRPr="00DB6792" w:rsidRDefault="00DB6792" w:rsidP="00DB6792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Guests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DB6792">
        <w:rPr>
          <w:rFonts w:ascii="Times New Roman" w:hAnsi="Times New Roman" w:cs="Times New Roman"/>
          <w:sz w:val="24"/>
        </w:rPr>
        <w:t>4+2</w:t>
      </w:r>
    </w:p>
    <w:p w:rsidR="00DB6792" w:rsidRPr="00DB6792" w:rsidRDefault="00DB6792" w:rsidP="00DB6792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Bedrooms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DB6792">
        <w:rPr>
          <w:rFonts w:ascii="Times New Roman" w:hAnsi="Times New Roman" w:cs="Times New Roman"/>
          <w:sz w:val="24"/>
        </w:rPr>
        <w:t xml:space="preserve">2 double </w:t>
      </w:r>
      <w:proofErr w:type="spellStart"/>
      <w:r w:rsidRPr="00DB6792">
        <w:rPr>
          <w:rFonts w:ascii="Times New Roman" w:hAnsi="Times New Roman" w:cs="Times New Roman"/>
          <w:sz w:val="24"/>
        </w:rPr>
        <w:t>bedrooms</w:t>
      </w:r>
      <w:proofErr w:type="spellEnd"/>
      <w:r w:rsidRPr="00DB6792">
        <w:rPr>
          <w:rFonts w:ascii="Times New Roman" w:hAnsi="Times New Roman" w:cs="Times New Roman"/>
          <w:sz w:val="24"/>
        </w:rPr>
        <w:t xml:space="preserve"> and 2 extra </w:t>
      </w:r>
      <w:proofErr w:type="spellStart"/>
      <w:r w:rsidRPr="00DB6792">
        <w:rPr>
          <w:rFonts w:ascii="Times New Roman" w:hAnsi="Times New Roman" w:cs="Times New Roman"/>
          <w:sz w:val="24"/>
        </w:rPr>
        <w:t>beds</w:t>
      </w:r>
      <w:proofErr w:type="spellEnd"/>
      <w:r w:rsidRPr="00DB6792">
        <w:rPr>
          <w:rFonts w:ascii="Times New Roman" w:hAnsi="Times New Roman" w:cs="Times New Roman"/>
          <w:sz w:val="24"/>
        </w:rPr>
        <w:t xml:space="preserve"> in living room</w:t>
      </w:r>
    </w:p>
    <w:p w:rsidR="00B322B9" w:rsidRDefault="00DB6792" w:rsidP="00DB6792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DB6792">
        <w:rPr>
          <w:rFonts w:ascii="Times New Roman" w:hAnsi="Times New Roman" w:cs="Times New Roman"/>
          <w:sz w:val="24"/>
        </w:rPr>
        <w:t>2</w:t>
      </w:r>
    </w:p>
    <w:p w:rsidR="00DB6792" w:rsidRDefault="00DB6792" w:rsidP="00DB6792">
      <w:pPr>
        <w:pStyle w:val="Titolo3"/>
        <w:shd w:val="clear" w:color="auto" w:fill="FFFFFF"/>
        <w:spacing w:before="450" w:beforeAutospacing="0" w:after="450" w:afterAutospacing="0"/>
        <w:jc w:val="both"/>
        <w:rPr>
          <w:b w:val="0"/>
          <w:bCs w:val="0"/>
          <w:color w:val="0C85A5"/>
          <w:sz w:val="38"/>
          <w:szCs w:val="38"/>
        </w:rPr>
      </w:pPr>
      <w:proofErr w:type="spellStart"/>
      <w:r>
        <w:rPr>
          <w:b w:val="0"/>
          <w:bCs w:val="0"/>
          <w:color w:val="0C85A5"/>
          <w:sz w:val="38"/>
          <w:szCs w:val="38"/>
        </w:rPr>
        <w:t>Overview</w:t>
      </w:r>
      <w:proofErr w:type="spellEnd"/>
    </w:p>
    <w:p w:rsidR="00DB6792" w:rsidRDefault="00DB6792" w:rsidP="00DB6792">
      <w:pPr>
        <w:pStyle w:val="NormaleWeb"/>
        <w:shd w:val="clear" w:color="auto" w:fill="FFFFFF"/>
        <w:spacing w:before="150" w:beforeAutospacing="0" w:after="150" w:afterAutospacing="0"/>
        <w:jc w:val="both"/>
        <w:rPr>
          <w:color w:val="392C06"/>
          <w:sz w:val="23"/>
          <w:szCs w:val="23"/>
        </w:rPr>
      </w:pPr>
      <w:r>
        <w:rPr>
          <w:color w:val="392C06"/>
          <w:sz w:val="23"/>
          <w:szCs w:val="23"/>
        </w:rPr>
        <w:t xml:space="preserve">From </w:t>
      </w:r>
      <w:proofErr w:type="spellStart"/>
      <w:r>
        <w:rPr>
          <w:color w:val="392C06"/>
          <w:sz w:val="23"/>
          <w:szCs w:val="23"/>
        </w:rPr>
        <w:t>this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wonderful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rental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house</w:t>
      </w:r>
      <w:proofErr w:type="spellEnd"/>
      <w:r>
        <w:rPr>
          <w:color w:val="392C06"/>
          <w:sz w:val="23"/>
          <w:szCs w:val="23"/>
        </w:rPr>
        <w:t xml:space="preserve"> in the Palermo area, </w:t>
      </w:r>
      <w:proofErr w:type="spellStart"/>
      <w:r>
        <w:rPr>
          <w:color w:val="392C06"/>
          <w:sz w:val="23"/>
          <w:szCs w:val="23"/>
        </w:rPr>
        <w:t>located</w:t>
      </w:r>
      <w:proofErr w:type="spellEnd"/>
      <w:r>
        <w:rPr>
          <w:color w:val="392C06"/>
          <w:sz w:val="23"/>
          <w:szCs w:val="23"/>
        </w:rPr>
        <w:t xml:space="preserve"> in </w:t>
      </w:r>
      <w:proofErr w:type="spellStart"/>
      <w:r>
        <w:rPr>
          <w:color w:val="392C06"/>
          <w:sz w:val="23"/>
          <w:szCs w:val="23"/>
        </w:rPr>
        <w:t>one</w:t>
      </w:r>
      <w:proofErr w:type="spellEnd"/>
      <w:r>
        <w:rPr>
          <w:color w:val="392C06"/>
          <w:sz w:val="23"/>
          <w:szCs w:val="23"/>
        </w:rPr>
        <w:t xml:space="preserve"> of the </w:t>
      </w:r>
      <w:proofErr w:type="spellStart"/>
      <w:r>
        <w:rPr>
          <w:color w:val="392C06"/>
          <w:sz w:val="23"/>
          <w:szCs w:val="23"/>
        </w:rPr>
        <w:t>most</w:t>
      </w:r>
      <w:proofErr w:type="spellEnd"/>
      <w:r>
        <w:rPr>
          <w:color w:val="392C06"/>
          <w:sz w:val="23"/>
          <w:szCs w:val="23"/>
        </w:rPr>
        <w:t xml:space="preserve"> beautiful </w:t>
      </w:r>
      <w:proofErr w:type="spellStart"/>
      <w:r>
        <w:rPr>
          <w:color w:val="392C06"/>
          <w:sz w:val="23"/>
          <w:szCs w:val="23"/>
        </w:rPr>
        <w:t>tourist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areas</w:t>
      </w:r>
      <w:proofErr w:type="spellEnd"/>
      <w:r>
        <w:rPr>
          <w:color w:val="392C06"/>
          <w:sz w:val="23"/>
          <w:szCs w:val="23"/>
        </w:rPr>
        <w:t xml:space="preserve"> of Sicily, </w:t>
      </w:r>
      <w:proofErr w:type="spellStart"/>
      <w:r>
        <w:rPr>
          <w:color w:val="392C06"/>
          <w:sz w:val="23"/>
          <w:szCs w:val="23"/>
        </w:rPr>
        <w:t>you</w:t>
      </w:r>
      <w:proofErr w:type="spellEnd"/>
      <w:r>
        <w:rPr>
          <w:color w:val="392C06"/>
          <w:sz w:val="23"/>
          <w:szCs w:val="23"/>
        </w:rPr>
        <w:t xml:space="preserve"> can </w:t>
      </w:r>
      <w:proofErr w:type="spellStart"/>
      <w:r>
        <w:rPr>
          <w:color w:val="392C06"/>
          <w:sz w:val="23"/>
          <w:szCs w:val="23"/>
        </w:rPr>
        <w:t>enjoy</w:t>
      </w:r>
      <w:proofErr w:type="spellEnd"/>
      <w:r>
        <w:rPr>
          <w:color w:val="392C06"/>
          <w:sz w:val="23"/>
          <w:szCs w:val="23"/>
        </w:rPr>
        <w:t xml:space="preserve"> an </w:t>
      </w:r>
      <w:proofErr w:type="spellStart"/>
      <w:r>
        <w:rPr>
          <w:color w:val="392C06"/>
          <w:sz w:val="23"/>
          <w:szCs w:val="23"/>
        </w:rPr>
        <w:t>incredible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holiday</w:t>
      </w:r>
      <w:proofErr w:type="spellEnd"/>
      <w:r>
        <w:rPr>
          <w:color w:val="392C06"/>
          <w:sz w:val="23"/>
          <w:szCs w:val="23"/>
        </w:rPr>
        <w:t xml:space="preserve">. The garden and </w:t>
      </w:r>
      <w:proofErr w:type="spellStart"/>
      <w:r>
        <w:rPr>
          <w:color w:val="392C06"/>
          <w:sz w:val="23"/>
          <w:szCs w:val="23"/>
        </w:rPr>
        <w:t>its</w:t>
      </w:r>
      <w:proofErr w:type="spellEnd"/>
      <w:r>
        <w:rPr>
          <w:color w:val="392C06"/>
          <w:sz w:val="23"/>
          <w:szCs w:val="23"/>
        </w:rPr>
        <w:t xml:space="preserve"> olive </w:t>
      </w:r>
      <w:proofErr w:type="spellStart"/>
      <w:r>
        <w:rPr>
          <w:color w:val="392C06"/>
          <w:sz w:val="23"/>
          <w:szCs w:val="23"/>
        </w:rPr>
        <w:t>trees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offer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pleasant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spaces</w:t>
      </w:r>
      <w:proofErr w:type="spellEnd"/>
      <w:r>
        <w:rPr>
          <w:color w:val="392C06"/>
          <w:sz w:val="23"/>
          <w:szCs w:val="23"/>
        </w:rPr>
        <w:t xml:space="preserve"> to live in complete </w:t>
      </w:r>
      <w:proofErr w:type="spellStart"/>
      <w:r>
        <w:rPr>
          <w:color w:val="392C06"/>
          <w:sz w:val="23"/>
          <w:szCs w:val="23"/>
        </w:rPr>
        <w:t>relaxation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among</w:t>
      </w:r>
      <w:proofErr w:type="spellEnd"/>
      <w:r>
        <w:rPr>
          <w:color w:val="392C06"/>
          <w:sz w:val="23"/>
          <w:szCs w:val="23"/>
        </w:rPr>
        <w:t xml:space="preserve"> the </w:t>
      </w:r>
      <w:proofErr w:type="spellStart"/>
      <w:r>
        <w:rPr>
          <w:color w:val="392C06"/>
          <w:sz w:val="23"/>
          <w:szCs w:val="23"/>
        </w:rPr>
        <w:t>scents</w:t>
      </w:r>
      <w:proofErr w:type="spellEnd"/>
      <w:r>
        <w:rPr>
          <w:color w:val="392C06"/>
          <w:sz w:val="23"/>
          <w:szCs w:val="23"/>
        </w:rPr>
        <w:t xml:space="preserve"> of the </w:t>
      </w:r>
      <w:proofErr w:type="spellStart"/>
      <w:r>
        <w:rPr>
          <w:color w:val="392C06"/>
          <w:sz w:val="23"/>
          <w:szCs w:val="23"/>
        </w:rPr>
        <w:t>sea</w:t>
      </w:r>
      <w:proofErr w:type="spellEnd"/>
      <w:r>
        <w:rPr>
          <w:color w:val="392C06"/>
          <w:sz w:val="23"/>
          <w:szCs w:val="23"/>
        </w:rPr>
        <w:t xml:space="preserve"> and the Sicilian </w:t>
      </w:r>
      <w:proofErr w:type="spellStart"/>
      <w:r>
        <w:rPr>
          <w:color w:val="392C06"/>
          <w:sz w:val="23"/>
          <w:szCs w:val="23"/>
        </w:rPr>
        <w:t>vegetation</w:t>
      </w:r>
      <w:proofErr w:type="spellEnd"/>
      <w:r>
        <w:rPr>
          <w:color w:val="392C06"/>
          <w:sz w:val="23"/>
          <w:szCs w:val="23"/>
        </w:rPr>
        <w:t xml:space="preserve">. Ideal for small </w:t>
      </w:r>
      <w:proofErr w:type="spellStart"/>
      <w:r>
        <w:rPr>
          <w:color w:val="392C06"/>
          <w:sz w:val="23"/>
          <w:szCs w:val="23"/>
        </w:rPr>
        <w:t>groups</w:t>
      </w:r>
      <w:proofErr w:type="spellEnd"/>
      <w:r>
        <w:rPr>
          <w:color w:val="392C06"/>
          <w:sz w:val="23"/>
          <w:szCs w:val="23"/>
        </w:rPr>
        <w:t xml:space="preserve"> and families, </w:t>
      </w:r>
      <w:proofErr w:type="spellStart"/>
      <w:r>
        <w:rPr>
          <w:color w:val="392C06"/>
          <w:sz w:val="23"/>
          <w:szCs w:val="23"/>
        </w:rPr>
        <w:t>it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is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possible</w:t>
      </w:r>
      <w:proofErr w:type="spellEnd"/>
      <w:r>
        <w:rPr>
          <w:color w:val="392C06"/>
          <w:sz w:val="23"/>
          <w:szCs w:val="23"/>
        </w:rPr>
        <w:t xml:space="preserve"> to book a week in a </w:t>
      </w:r>
      <w:proofErr w:type="spellStart"/>
      <w:r>
        <w:rPr>
          <w:color w:val="392C06"/>
          <w:sz w:val="23"/>
          <w:szCs w:val="23"/>
        </w:rPr>
        <w:t>period</w:t>
      </w:r>
      <w:proofErr w:type="spellEnd"/>
      <w:r>
        <w:rPr>
          <w:color w:val="392C06"/>
          <w:sz w:val="23"/>
          <w:szCs w:val="23"/>
        </w:rPr>
        <w:t xml:space="preserve"> from </w:t>
      </w:r>
      <w:proofErr w:type="spellStart"/>
      <w:r>
        <w:rPr>
          <w:color w:val="392C06"/>
          <w:sz w:val="23"/>
          <w:szCs w:val="23"/>
        </w:rPr>
        <w:t>Saturday</w:t>
      </w:r>
      <w:proofErr w:type="spellEnd"/>
      <w:r>
        <w:rPr>
          <w:color w:val="392C06"/>
          <w:sz w:val="23"/>
          <w:szCs w:val="23"/>
        </w:rPr>
        <w:t xml:space="preserve"> to </w:t>
      </w:r>
      <w:proofErr w:type="spellStart"/>
      <w:r>
        <w:rPr>
          <w:color w:val="392C06"/>
          <w:sz w:val="23"/>
          <w:szCs w:val="23"/>
        </w:rPr>
        <w:t>Saturday</w:t>
      </w:r>
      <w:proofErr w:type="spellEnd"/>
      <w:r>
        <w:rPr>
          <w:color w:val="392C06"/>
          <w:sz w:val="23"/>
          <w:szCs w:val="23"/>
        </w:rPr>
        <w:t>.</w:t>
      </w:r>
    </w:p>
    <w:p w:rsidR="00DB6792" w:rsidRDefault="00DB6792" w:rsidP="00DB6792">
      <w:pPr>
        <w:pStyle w:val="NormaleWeb"/>
        <w:shd w:val="clear" w:color="auto" w:fill="FFFFFF"/>
        <w:spacing w:before="150" w:beforeAutospacing="0" w:after="150" w:afterAutospacing="0"/>
        <w:jc w:val="both"/>
        <w:rPr>
          <w:color w:val="392C06"/>
          <w:sz w:val="23"/>
          <w:szCs w:val="23"/>
        </w:rPr>
      </w:pPr>
      <w:r>
        <w:rPr>
          <w:color w:val="392C06"/>
          <w:sz w:val="23"/>
          <w:szCs w:val="23"/>
        </w:rPr>
        <w:t xml:space="preserve">The </w:t>
      </w:r>
      <w:proofErr w:type="spellStart"/>
      <w:r>
        <w:rPr>
          <w:color w:val="392C06"/>
          <w:sz w:val="23"/>
          <w:szCs w:val="23"/>
        </w:rPr>
        <w:t>rental</w:t>
      </w:r>
      <w:proofErr w:type="spellEnd"/>
      <w:r>
        <w:rPr>
          <w:color w:val="392C06"/>
          <w:sz w:val="23"/>
          <w:szCs w:val="23"/>
        </w:rPr>
        <w:t xml:space="preserve"> villa </w:t>
      </w:r>
      <w:proofErr w:type="spellStart"/>
      <w:r>
        <w:rPr>
          <w:color w:val="392C06"/>
          <w:sz w:val="23"/>
          <w:szCs w:val="23"/>
        </w:rPr>
        <w:t>has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also</w:t>
      </w:r>
      <w:proofErr w:type="spellEnd"/>
      <w:r>
        <w:rPr>
          <w:color w:val="392C06"/>
          <w:sz w:val="23"/>
          <w:szCs w:val="23"/>
        </w:rPr>
        <w:t xml:space="preserve"> a </w:t>
      </w:r>
      <w:proofErr w:type="spellStart"/>
      <w:r>
        <w:rPr>
          <w:color w:val="392C06"/>
          <w:sz w:val="23"/>
          <w:szCs w:val="23"/>
        </w:rPr>
        <w:t>wonderful</w:t>
      </w:r>
      <w:proofErr w:type="spellEnd"/>
      <w:r>
        <w:rPr>
          <w:color w:val="392C06"/>
          <w:sz w:val="23"/>
          <w:szCs w:val="23"/>
        </w:rPr>
        <w:t xml:space="preserve"> pool and for large </w:t>
      </w:r>
      <w:proofErr w:type="spellStart"/>
      <w:r>
        <w:rPr>
          <w:color w:val="392C06"/>
          <w:sz w:val="23"/>
          <w:szCs w:val="23"/>
        </w:rPr>
        <w:t>groups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is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possible</w:t>
      </w:r>
      <w:proofErr w:type="spellEnd"/>
      <w:r>
        <w:rPr>
          <w:color w:val="392C06"/>
          <w:sz w:val="23"/>
          <w:szCs w:val="23"/>
        </w:rPr>
        <w:t xml:space="preserve"> to </w:t>
      </w:r>
      <w:proofErr w:type="spellStart"/>
      <w:r>
        <w:rPr>
          <w:color w:val="392C06"/>
          <w:sz w:val="23"/>
          <w:szCs w:val="23"/>
        </w:rPr>
        <w:t>rent</w:t>
      </w:r>
      <w:proofErr w:type="spellEnd"/>
      <w:r>
        <w:rPr>
          <w:color w:val="392C06"/>
          <w:sz w:val="23"/>
          <w:szCs w:val="23"/>
        </w:rPr>
        <w:t xml:space="preserve"> </w:t>
      </w:r>
      <w:proofErr w:type="spellStart"/>
      <w:r>
        <w:rPr>
          <w:color w:val="392C06"/>
          <w:sz w:val="23"/>
          <w:szCs w:val="23"/>
        </w:rPr>
        <w:t>also</w:t>
      </w:r>
      <w:proofErr w:type="spellEnd"/>
      <w:r>
        <w:rPr>
          <w:color w:val="392C06"/>
          <w:sz w:val="23"/>
          <w:szCs w:val="23"/>
        </w:rPr>
        <w:t xml:space="preserve"> the </w:t>
      </w:r>
      <w:proofErr w:type="spellStart"/>
      <w:r>
        <w:rPr>
          <w:color w:val="392C06"/>
          <w:sz w:val="23"/>
          <w:szCs w:val="23"/>
        </w:rPr>
        <w:t>main</w:t>
      </w:r>
      <w:proofErr w:type="spellEnd"/>
      <w:r>
        <w:rPr>
          <w:color w:val="392C06"/>
          <w:sz w:val="23"/>
          <w:szCs w:val="23"/>
        </w:rPr>
        <w:t xml:space="preserve"> House, Villa Neruda, for </w:t>
      </w:r>
      <w:proofErr w:type="spellStart"/>
      <w:r>
        <w:rPr>
          <w:color w:val="392C06"/>
          <w:sz w:val="23"/>
          <w:szCs w:val="23"/>
        </w:rPr>
        <w:t>total</w:t>
      </w:r>
      <w:proofErr w:type="spellEnd"/>
      <w:r>
        <w:rPr>
          <w:color w:val="392C06"/>
          <w:sz w:val="23"/>
          <w:szCs w:val="23"/>
        </w:rPr>
        <w:t xml:space="preserve"> of 16 </w:t>
      </w:r>
      <w:proofErr w:type="spellStart"/>
      <w:r>
        <w:rPr>
          <w:color w:val="392C06"/>
          <w:sz w:val="23"/>
          <w:szCs w:val="23"/>
        </w:rPr>
        <w:t>guests</w:t>
      </w:r>
      <w:proofErr w:type="spellEnd"/>
      <w:r>
        <w:rPr>
          <w:color w:val="392C06"/>
          <w:sz w:val="23"/>
          <w:szCs w:val="23"/>
        </w:rPr>
        <w:t>.</w:t>
      </w:r>
    </w:p>
    <w:p w:rsidR="00DB6792" w:rsidRPr="00DB6792" w:rsidRDefault="00DB6792" w:rsidP="00DB6792">
      <w:pPr>
        <w:pStyle w:val="Titolo3"/>
        <w:shd w:val="clear" w:color="auto" w:fill="FFFFFF"/>
        <w:spacing w:before="450" w:beforeAutospacing="0" w:after="450" w:afterAutospacing="0"/>
        <w:jc w:val="both"/>
        <w:rPr>
          <w:b w:val="0"/>
          <w:bCs w:val="0"/>
          <w:color w:val="0C85A5"/>
          <w:sz w:val="38"/>
          <w:szCs w:val="38"/>
        </w:rPr>
      </w:pPr>
      <w:proofErr w:type="spellStart"/>
      <w:r w:rsidRPr="00DB6792">
        <w:rPr>
          <w:b w:val="0"/>
          <w:bCs w:val="0"/>
          <w:color w:val="0C85A5"/>
          <w:sz w:val="38"/>
          <w:szCs w:val="38"/>
        </w:rPr>
        <w:t>Details</w:t>
      </w:r>
      <w:proofErr w:type="spellEnd"/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This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charming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and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elegant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holiday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home in Sicily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is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spread over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about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100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square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meters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. On 2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levels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.</w:t>
      </w:r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The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house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can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accommodate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4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people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(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max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6 by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adding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2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beds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,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one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in the living area and the other in the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relaxation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area).</w:t>
      </w:r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2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bathrooms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all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with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showers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.</w:t>
      </w:r>
    </w:p>
    <w:p w:rsidR="00DB6792" w:rsidRPr="00DB6792" w:rsidRDefault="00DB6792" w:rsidP="00DB6792">
      <w:pPr>
        <w:pStyle w:val="Titolo3"/>
        <w:shd w:val="clear" w:color="auto" w:fill="FFFFFF"/>
        <w:spacing w:before="450" w:beforeAutospacing="0" w:after="450" w:afterAutospacing="0"/>
        <w:jc w:val="both"/>
        <w:rPr>
          <w:b w:val="0"/>
          <w:bCs w:val="0"/>
          <w:color w:val="0C85A5"/>
          <w:sz w:val="38"/>
          <w:szCs w:val="38"/>
        </w:rPr>
      </w:pPr>
      <w:proofErr w:type="spellStart"/>
      <w:r w:rsidRPr="00DB6792">
        <w:rPr>
          <w:b w:val="0"/>
          <w:bCs w:val="0"/>
          <w:color w:val="0C85A5"/>
          <w:sz w:val="38"/>
          <w:szCs w:val="38"/>
        </w:rPr>
        <w:t>Equipment</w:t>
      </w:r>
      <w:proofErr w:type="spellEnd"/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Free Wi-Fi / Air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conditioning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Washing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machine /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Dishwasher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Oven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–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Cleaning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every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3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days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Fridge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Satellite TV / patio and garden / Outdoor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shower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Private parking/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All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consumption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/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linen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and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towel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/ pool 3×8 mt</w:t>
      </w:r>
    </w:p>
    <w:p w:rsidR="00DB6792" w:rsidRPr="00DB6792" w:rsidRDefault="00DB6792" w:rsidP="00DB6792">
      <w:pPr>
        <w:pStyle w:val="NormaleWeb"/>
        <w:shd w:val="clear" w:color="auto" w:fill="FFFFFF"/>
        <w:spacing w:before="150" w:beforeAutospacing="0" w:after="150" w:afterAutospacing="0"/>
        <w:jc w:val="both"/>
        <w:rPr>
          <w:color w:val="392C06"/>
          <w:sz w:val="23"/>
          <w:szCs w:val="23"/>
        </w:rPr>
      </w:pPr>
      <w:r w:rsidRPr="00DB6792">
        <w:rPr>
          <w:color w:val="392C06"/>
          <w:sz w:val="23"/>
          <w:szCs w:val="23"/>
        </w:rPr>
        <w:t> </w:t>
      </w:r>
    </w:p>
    <w:p w:rsidR="00DB6792" w:rsidRPr="00DB6792" w:rsidRDefault="00DB6792" w:rsidP="00DB6792">
      <w:pPr>
        <w:pStyle w:val="Titolo3"/>
        <w:shd w:val="clear" w:color="auto" w:fill="FFFFFF"/>
        <w:spacing w:before="450" w:beforeAutospacing="0" w:after="450" w:afterAutospacing="0"/>
        <w:jc w:val="both"/>
        <w:rPr>
          <w:b w:val="0"/>
          <w:bCs w:val="0"/>
          <w:color w:val="0C85A5"/>
          <w:sz w:val="38"/>
          <w:szCs w:val="38"/>
        </w:rPr>
      </w:pPr>
      <w:r w:rsidRPr="00DB6792">
        <w:rPr>
          <w:b w:val="0"/>
          <w:bCs w:val="0"/>
          <w:color w:val="0C85A5"/>
          <w:sz w:val="38"/>
          <w:szCs w:val="38"/>
        </w:rPr>
        <w:t xml:space="preserve">The </w:t>
      </w:r>
      <w:proofErr w:type="spellStart"/>
      <w:r w:rsidRPr="00DB6792">
        <w:rPr>
          <w:b w:val="0"/>
          <w:bCs w:val="0"/>
          <w:color w:val="0C85A5"/>
          <w:sz w:val="38"/>
          <w:szCs w:val="38"/>
        </w:rPr>
        <w:t>prices</w:t>
      </w:r>
      <w:proofErr w:type="spellEnd"/>
      <w:r w:rsidRPr="00DB6792">
        <w:rPr>
          <w:b w:val="0"/>
          <w:bCs w:val="0"/>
          <w:color w:val="0C85A5"/>
          <w:sz w:val="38"/>
          <w:szCs w:val="38"/>
        </w:rPr>
        <w:t xml:space="preserve"> include</w:t>
      </w:r>
    </w:p>
    <w:p w:rsidR="00DB6792" w:rsidRPr="00DB6792" w:rsidRDefault="00DB6792" w:rsidP="00DB6792">
      <w:pPr>
        <w:pStyle w:val="NormaleWeb"/>
        <w:shd w:val="clear" w:color="auto" w:fill="FFFFFF"/>
        <w:spacing w:before="150" w:beforeAutospacing="0" w:after="150" w:afterAutospacing="0"/>
        <w:jc w:val="both"/>
        <w:rPr>
          <w:color w:val="392C06"/>
          <w:sz w:val="23"/>
          <w:szCs w:val="23"/>
        </w:rPr>
      </w:pPr>
      <w:r w:rsidRPr="00DB6792">
        <w:rPr>
          <w:rStyle w:val="fs10lh1-5"/>
          <w:color w:val="392C06"/>
          <w:sz w:val="23"/>
          <w:szCs w:val="23"/>
        </w:rPr>
        <w:lastRenderedPageBreak/>
        <w:t xml:space="preserve">Free Wi-Fi / </w:t>
      </w:r>
      <w:proofErr w:type="spellStart"/>
      <w:r w:rsidRPr="00DB6792">
        <w:rPr>
          <w:rStyle w:val="fs10lh1-5"/>
          <w:color w:val="392C06"/>
          <w:sz w:val="23"/>
          <w:szCs w:val="23"/>
        </w:rPr>
        <w:t>Cleaning</w:t>
      </w:r>
      <w:proofErr w:type="spellEnd"/>
      <w:r w:rsidRPr="00DB6792">
        <w:rPr>
          <w:rStyle w:val="fs10lh1-5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color w:val="392C06"/>
          <w:sz w:val="23"/>
          <w:szCs w:val="23"/>
        </w:rPr>
        <w:t>every</w:t>
      </w:r>
      <w:proofErr w:type="spellEnd"/>
      <w:r w:rsidRPr="00DB6792">
        <w:rPr>
          <w:rStyle w:val="fs10lh1-5"/>
          <w:color w:val="392C06"/>
          <w:sz w:val="23"/>
          <w:szCs w:val="23"/>
        </w:rPr>
        <w:t xml:space="preserve"> 3 </w:t>
      </w:r>
      <w:proofErr w:type="spellStart"/>
      <w:r w:rsidRPr="00DB6792">
        <w:rPr>
          <w:rStyle w:val="fs10lh1-5"/>
          <w:color w:val="392C06"/>
          <w:sz w:val="23"/>
          <w:szCs w:val="23"/>
        </w:rPr>
        <w:t>days</w:t>
      </w:r>
      <w:proofErr w:type="spellEnd"/>
      <w:r w:rsidRPr="00DB6792">
        <w:rPr>
          <w:rStyle w:val="fs10lh1-5"/>
          <w:color w:val="392C06"/>
          <w:sz w:val="23"/>
          <w:szCs w:val="23"/>
        </w:rPr>
        <w:t xml:space="preserve"> / </w:t>
      </w:r>
      <w:proofErr w:type="spellStart"/>
      <w:r w:rsidRPr="00DB6792">
        <w:rPr>
          <w:rStyle w:val="fs10lh1-5"/>
          <w:color w:val="392C06"/>
          <w:sz w:val="23"/>
          <w:szCs w:val="23"/>
        </w:rPr>
        <w:t>All</w:t>
      </w:r>
      <w:proofErr w:type="spellEnd"/>
      <w:r w:rsidRPr="00DB6792">
        <w:rPr>
          <w:rStyle w:val="fs10lh1-5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color w:val="392C06"/>
          <w:sz w:val="23"/>
          <w:szCs w:val="23"/>
        </w:rPr>
        <w:t>consumption</w:t>
      </w:r>
      <w:proofErr w:type="spellEnd"/>
      <w:r w:rsidRPr="00DB6792">
        <w:rPr>
          <w:rStyle w:val="fs10lh1-5"/>
          <w:color w:val="392C06"/>
          <w:sz w:val="23"/>
          <w:szCs w:val="23"/>
        </w:rPr>
        <w:t>/</w:t>
      </w:r>
      <w:proofErr w:type="spellStart"/>
      <w:r w:rsidRPr="00DB6792">
        <w:rPr>
          <w:rStyle w:val="fs10lh1-5"/>
          <w:color w:val="392C06"/>
          <w:sz w:val="23"/>
          <w:szCs w:val="23"/>
        </w:rPr>
        <w:t>linen</w:t>
      </w:r>
      <w:proofErr w:type="spellEnd"/>
      <w:r w:rsidRPr="00DB6792">
        <w:rPr>
          <w:rStyle w:val="fs10lh1-5"/>
          <w:color w:val="392C06"/>
          <w:sz w:val="23"/>
          <w:szCs w:val="23"/>
        </w:rPr>
        <w:t xml:space="preserve"> and </w:t>
      </w:r>
      <w:proofErr w:type="spellStart"/>
      <w:r w:rsidRPr="00DB6792">
        <w:rPr>
          <w:rStyle w:val="fs10lh1-5"/>
          <w:color w:val="392C06"/>
          <w:sz w:val="23"/>
          <w:szCs w:val="23"/>
        </w:rPr>
        <w:t>towel</w:t>
      </w:r>
      <w:proofErr w:type="spellEnd"/>
      <w:r w:rsidRPr="00DB6792">
        <w:rPr>
          <w:rStyle w:val="fs10lh1-5"/>
          <w:color w:val="392C06"/>
          <w:sz w:val="23"/>
          <w:szCs w:val="23"/>
        </w:rPr>
        <w:t> </w:t>
      </w:r>
    </w:p>
    <w:p w:rsidR="00DB6792" w:rsidRPr="00DB6792" w:rsidRDefault="00DB6792" w:rsidP="00DB6792">
      <w:pPr>
        <w:pStyle w:val="Titolo3"/>
        <w:shd w:val="clear" w:color="auto" w:fill="FFFFFF"/>
        <w:spacing w:before="450" w:beforeAutospacing="0" w:after="450" w:afterAutospacing="0"/>
        <w:jc w:val="both"/>
        <w:rPr>
          <w:b w:val="0"/>
          <w:bCs w:val="0"/>
          <w:color w:val="0C85A5"/>
          <w:sz w:val="38"/>
          <w:szCs w:val="38"/>
        </w:rPr>
      </w:pPr>
      <w:r w:rsidRPr="00DB6792">
        <w:rPr>
          <w:b w:val="0"/>
          <w:bCs w:val="0"/>
          <w:color w:val="0C85A5"/>
          <w:sz w:val="38"/>
          <w:szCs w:val="38"/>
        </w:rPr>
        <w:t xml:space="preserve">Extra </w:t>
      </w:r>
      <w:proofErr w:type="spellStart"/>
      <w:r w:rsidRPr="00DB6792">
        <w:rPr>
          <w:b w:val="0"/>
          <w:bCs w:val="0"/>
          <w:color w:val="0C85A5"/>
          <w:sz w:val="38"/>
          <w:szCs w:val="38"/>
        </w:rPr>
        <w:t>cost</w:t>
      </w:r>
      <w:proofErr w:type="spellEnd"/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Security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deposit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 500,00 euro</w:t>
      </w:r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Style w:val="Enfasigrassetto"/>
          <w:rFonts w:ascii="Times New Roman" w:hAnsi="Times New Roman" w:cs="Times New Roman"/>
          <w:color w:val="392C06"/>
          <w:sz w:val="23"/>
          <w:szCs w:val="23"/>
        </w:rPr>
        <w:t xml:space="preserve">Services on </w:t>
      </w:r>
      <w:proofErr w:type="spellStart"/>
      <w:r w:rsidRPr="00DB6792">
        <w:rPr>
          <w:rStyle w:val="Enfasigrassetto"/>
          <w:rFonts w:ascii="Times New Roman" w:hAnsi="Times New Roman" w:cs="Times New Roman"/>
          <w:color w:val="392C06"/>
          <w:sz w:val="23"/>
          <w:szCs w:val="23"/>
        </w:rPr>
        <w:t>request</w:t>
      </w:r>
      <w:proofErr w:type="spellEnd"/>
      <w:r w:rsidRPr="00DB6792">
        <w:rPr>
          <w:rStyle w:val="Enfasigrassetto"/>
          <w:rFonts w:ascii="Times New Roman" w:hAnsi="Times New Roman" w:cs="Times New Roman"/>
          <w:color w:val="392C06"/>
          <w:sz w:val="23"/>
          <w:szCs w:val="23"/>
        </w:rPr>
        <w:t>:</w:t>
      </w:r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Daily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maid</w:t>
      </w:r>
      <w:proofErr w:type="spellEnd"/>
      <w:r w:rsidRPr="00DB6792">
        <w:rPr>
          <w:rStyle w:val="Enfasigrassetto"/>
          <w:rFonts w:ascii="Times New Roman" w:hAnsi="Times New Roman" w:cs="Times New Roman"/>
          <w:color w:val="392C06"/>
          <w:sz w:val="23"/>
          <w:szCs w:val="23"/>
        </w:rPr>
        <w:t> :</w:t>
      </w: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extra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Cleaning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 (20,00 euro/hour)</w:t>
      </w:r>
      <w:r w:rsidRPr="00DB6792">
        <w:rPr>
          <w:rFonts w:ascii="Times New Roman" w:hAnsi="Times New Roman" w:cs="Times New Roman"/>
          <w:color w:val="392C06"/>
          <w:sz w:val="23"/>
          <w:szCs w:val="23"/>
        </w:rPr>
        <w:t> </w:t>
      </w: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  </w:t>
      </w:r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 xml:space="preserve">Cook (on </w:t>
      </w:r>
      <w:proofErr w:type="spellStart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request</w:t>
      </w:r>
      <w:proofErr w:type="spellEnd"/>
      <w:r w:rsidRPr="00DB6792">
        <w:rPr>
          <w:rStyle w:val="fs10lh1-5"/>
          <w:rFonts w:ascii="Times New Roman" w:hAnsi="Times New Roman" w:cs="Times New Roman"/>
          <w:color w:val="392C06"/>
          <w:sz w:val="23"/>
          <w:szCs w:val="23"/>
        </w:rPr>
        <w:t>)</w:t>
      </w:r>
    </w:p>
    <w:p w:rsidR="00DB6792" w:rsidRPr="00DB6792" w:rsidRDefault="00DB6792" w:rsidP="00DB6792">
      <w:pPr>
        <w:pStyle w:val="NormaleWeb"/>
        <w:shd w:val="clear" w:color="auto" w:fill="FFFFFF"/>
        <w:spacing w:before="150" w:beforeAutospacing="0" w:after="150" w:afterAutospacing="0"/>
        <w:jc w:val="both"/>
        <w:rPr>
          <w:color w:val="392C06"/>
          <w:sz w:val="23"/>
          <w:szCs w:val="23"/>
        </w:rPr>
      </w:pPr>
      <w:r w:rsidRPr="00DB6792">
        <w:rPr>
          <w:color w:val="392C06"/>
          <w:sz w:val="23"/>
          <w:szCs w:val="23"/>
        </w:rPr>
        <w:t> </w:t>
      </w:r>
    </w:p>
    <w:p w:rsidR="00DB6792" w:rsidRPr="00DB6792" w:rsidRDefault="00DB6792" w:rsidP="00DB6792">
      <w:pPr>
        <w:pStyle w:val="Titolo3"/>
        <w:shd w:val="clear" w:color="auto" w:fill="FFFFFF"/>
        <w:spacing w:before="450" w:beforeAutospacing="0" w:after="450" w:afterAutospacing="0"/>
        <w:jc w:val="both"/>
        <w:rPr>
          <w:b w:val="0"/>
          <w:bCs w:val="0"/>
          <w:color w:val="0C85A5"/>
          <w:sz w:val="38"/>
          <w:szCs w:val="38"/>
        </w:rPr>
      </w:pPr>
      <w:proofErr w:type="spellStart"/>
      <w:r w:rsidRPr="00DB6792">
        <w:rPr>
          <w:b w:val="0"/>
          <w:bCs w:val="0"/>
          <w:color w:val="0C85A5"/>
          <w:sz w:val="38"/>
          <w:szCs w:val="38"/>
        </w:rPr>
        <w:t>Good</w:t>
      </w:r>
      <w:proofErr w:type="spellEnd"/>
      <w:r w:rsidRPr="00DB6792">
        <w:rPr>
          <w:b w:val="0"/>
          <w:bCs w:val="0"/>
          <w:color w:val="0C85A5"/>
          <w:sz w:val="38"/>
          <w:szCs w:val="38"/>
        </w:rPr>
        <w:t xml:space="preserve"> to </w:t>
      </w:r>
      <w:proofErr w:type="spellStart"/>
      <w:r w:rsidRPr="00DB6792">
        <w:rPr>
          <w:b w:val="0"/>
          <w:bCs w:val="0"/>
          <w:color w:val="0C85A5"/>
          <w:sz w:val="38"/>
          <w:szCs w:val="38"/>
        </w:rPr>
        <w:t>know</w:t>
      </w:r>
      <w:proofErr w:type="spellEnd"/>
    </w:p>
    <w:p w:rsidR="00DB6792" w:rsidRPr="00DB6792" w:rsidRDefault="00DB6792" w:rsidP="00DB6792">
      <w:pPr>
        <w:shd w:val="clear" w:color="auto" w:fill="FFFFFF"/>
        <w:jc w:val="both"/>
        <w:rPr>
          <w:rFonts w:ascii="Times New Roman" w:hAnsi="Times New Roman" w:cs="Times New Roman"/>
          <w:color w:val="392C06"/>
          <w:sz w:val="23"/>
          <w:szCs w:val="23"/>
        </w:rPr>
      </w:pPr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For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bookings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made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before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March 31st,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we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 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only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accept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bookings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for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both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houses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for the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same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week, from April 1st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onwards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you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can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also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 xml:space="preserve"> book the single </w:t>
      </w:r>
      <w:proofErr w:type="spellStart"/>
      <w:r w:rsidRPr="00DB6792">
        <w:rPr>
          <w:rFonts w:ascii="Times New Roman" w:hAnsi="Times New Roman" w:cs="Times New Roman"/>
          <w:color w:val="392C06"/>
          <w:sz w:val="23"/>
          <w:szCs w:val="23"/>
        </w:rPr>
        <w:t>house</w:t>
      </w:r>
      <w:proofErr w:type="spellEnd"/>
      <w:r w:rsidRPr="00DB6792">
        <w:rPr>
          <w:rFonts w:ascii="Times New Roman" w:hAnsi="Times New Roman" w:cs="Times New Roman"/>
          <w:color w:val="392C06"/>
          <w:sz w:val="23"/>
          <w:szCs w:val="23"/>
        </w:rPr>
        <w:t>.</w:t>
      </w:r>
    </w:p>
    <w:p w:rsidR="00DB6792" w:rsidRPr="00DB6792" w:rsidRDefault="00DB6792" w:rsidP="00DB6792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DB6792" w:rsidRPr="00DB679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D21" w:rsidRDefault="00E86D21" w:rsidP="00992F81">
      <w:pPr>
        <w:spacing w:after="0" w:line="240" w:lineRule="auto"/>
      </w:pPr>
      <w:r>
        <w:separator/>
      </w:r>
    </w:p>
  </w:endnote>
  <w:endnote w:type="continuationSeparator" w:id="0">
    <w:p w:rsidR="00E86D21" w:rsidRDefault="00E86D21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</w:t>
    </w:r>
    <w:proofErr w:type="spellStart"/>
    <w:r>
      <w:t>rentals</w:t>
    </w:r>
    <w:proofErr w:type="spellEnd"/>
    <w:r>
      <w:t xml:space="preserve"> in Italy by Samantha Russo</w:t>
    </w:r>
  </w:p>
  <w:p w:rsidR="00992F81" w:rsidRDefault="00992F81" w:rsidP="00992F81">
    <w:pPr>
      <w:pStyle w:val="Pidipagina"/>
      <w:jc w:val="center"/>
    </w:pPr>
    <w:r>
      <w:t>Via Cecco Angiolieri 4 91026 Mazara del Vallo (TP), Italy</w:t>
    </w:r>
  </w:p>
  <w:p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D21" w:rsidRDefault="00E86D21" w:rsidP="00992F81">
      <w:pPr>
        <w:spacing w:after="0" w:line="240" w:lineRule="auto"/>
      </w:pPr>
      <w:r>
        <w:separator/>
      </w:r>
    </w:p>
  </w:footnote>
  <w:footnote w:type="continuationSeparator" w:id="0">
    <w:p w:rsidR="00E86D21" w:rsidRDefault="00E86D21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CF77F77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0"/>
  </w:num>
  <w:num w:numId="7">
    <w:abstractNumId w:val="8"/>
  </w:num>
  <w:num w:numId="8">
    <w:abstractNumId w:val="9"/>
  </w:num>
  <w:num w:numId="9">
    <w:abstractNumId w:val="13"/>
  </w:num>
  <w:num w:numId="10">
    <w:abstractNumId w:val="12"/>
  </w:num>
  <w:num w:numId="11">
    <w:abstractNumId w:val="7"/>
  </w:num>
  <w:num w:numId="12">
    <w:abstractNumId w:val="17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1C"/>
    <w:rsid w:val="00004DAD"/>
    <w:rsid w:val="00040AFF"/>
    <w:rsid w:val="000679B7"/>
    <w:rsid w:val="000A31B0"/>
    <w:rsid w:val="000C7605"/>
    <w:rsid w:val="000D0CE8"/>
    <w:rsid w:val="000D6746"/>
    <w:rsid w:val="000E7C51"/>
    <w:rsid w:val="001B2B1A"/>
    <w:rsid w:val="00254D9D"/>
    <w:rsid w:val="002927D1"/>
    <w:rsid w:val="00296428"/>
    <w:rsid w:val="002B0BFE"/>
    <w:rsid w:val="002F0DDE"/>
    <w:rsid w:val="002F247F"/>
    <w:rsid w:val="002F6F0F"/>
    <w:rsid w:val="00322573"/>
    <w:rsid w:val="003337F4"/>
    <w:rsid w:val="003655C3"/>
    <w:rsid w:val="0038494E"/>
    <w:rsid w:val="00397A2D"/>
    <w:rsid w:val="003B2634"/>
    <w:rsid w:val="003C565D"/>
    <w:rsid w:val="003C587A"/>
    <w:rsid w:val="003D2C57"/>
    <w:rsid w:val="0044101A"/>
    <w:rsid w:val="004515AB"/>
    <w:rsid w:val="004874EB"/>
    <w:rsid w:val="004A01DD"/>
    <w:rsid w:val="004B0D80"/>
    <w:rsid w:val="004C45CF"/>
    <w:rsid w:val="004D47DC"/>
    <w:rsid w:val="004D5ECD"/>
    <w:rsid w:val="00513C28"/>
    <w:rsid w:val="00520923"/>
    <w:rsid w:val="00532E6F"/>
    <w:rsid w:val="005640D6"/>
    <w:rsid w:val="005D1CA0"/>
    <w:rsid w:val="005F6E18"/>
    <w:rsid w:val="006019FD"/>
    <w:rsid w:val="00631B1A"/>
    <w:rsid w:val="00642643"/>
    <w:rsid w:val="006501A7"/>
    <w:rsid w:val="006A49FD"/>
    <w:rsid w:val="006A5B08"/>
    <w:rsid w:val="007579F9"/>
    <w:rsid w:val="00777519"/>
    <w:rsid w:val="007A0B56"/>
    <w:rsid w:val="007A63B4"/>
    <w:rsid w:val="007B0CB0"/>
    <w:rsid w:val="007B7BEE"/>
    <w:rsid w:val="007C30A9"/>
    <w:rsid w:val="007F33EC"/>
    <w:rsid w:val="00800E80"/>
    <w:rsid w:val="00802F66"/>
    <w:rsid w:val="008104E5"/>
    <w:rsid w:val="00815A25"/>
    <w:rsid w:val="00834AF4"/>
    <w:rsid w:val="00874A45"/>
    <w:rsid w:val="00894E0D"/>
    <w:rsid w:val="008E594F"/>
    <w:rsid w:val="008E6FCC"/>
    <w:rsid w:val="009067ED"/>
    <w:rsid w:val="00944EDC"/>
    <w:rsid w:val="00975256"/>
    <w:rsid w:val="009802BA"/>
    <w:rsid w:val="00992F81"/>
    <w:rsid w:val="009A27B7"/>
    <w:rsid w:val="009A67A2"/>
    <w:rsid w:val="009E7A6A"/>
    <w:rsid w:val="009F2743"/>
    <w:rsid w:val="00A543AF"/>
    <w:rsid w:val="00A70ABF"/>
    <w:rsid w:val="00A92DB4"/>
    <w:rsid w:val="00AB5522"/>
    <w:rsid w:val="00AE0F56"/>
    <w:rsid w:val="00AF43FD"/>
    <w:rsid w:val="00B03D1C"/>
    <w:rsid w:val="00B229DB"/>
    <w:rsid w:val="00B322B9"/>
    <w:rsid w:val="00B330E8"/>
    <w:rsid w:val="00B47150"/>
    <w:rsid w:val="00B509E0"/>
    <w:rsid w:val="00B5142B"/>
    <w:rsid w:val="00B85F37"/>
    <w:rsid w:val="00B9664F"/>
    <w:rsid w:val="00BB2AAF"/>
    <w:rsid w:val="00BF246B"/>
    <w:rsid w:val="00C32E4C"/>
    <w:rsid w:val="00C52FC7"/>
    <w:rsid w:val="00C5541C"/>
    <w:rsid w:val="00C62EAE"/>
    <w:rsid w:val="00C632B7"/>
    <w:rsid w:val="00D2530A"/>
    <w:rsid w:val="00D50E2B"/>
    <w:rsid w:val="00D612C8"/>
    <w:rsid w:val="00D904E2"/>
    <w:rsid w:val="00DB21C0"/>
    <w:rsid w:val="00DB560F"/>
    <w:rsid w:val="00DB6792"/>
    <w:rsid w:val="00DF2405"/>
    <w:rsid w:val="00E50743"/>
    <w:rsid w:val="00E5198C"/>
    <w:rsid w:val="00E65183"/>
    <w:rsid w:val="00E66B9C"/>
    <w:rsid w:val="00E76EAE"/>
    <w:rsid w:val="00E86D21"/>
    <w:rsid w:val="00EA1A72"/>
    <w:rsid w:val="00EA6EB4"/>
    <w:rsid w:val="00EB2105"/>
    <w:rsid w:val="00EC7148"/>
    <w:rsid w:val="00ED1E4B"/>
    <w:rsid w:val="00EE0240"/>
    <w:rsid w:val="00EF1FAA"/>
    <w:rsid w:val="00EF6CC6"/>
    <w:rsid w:val="00F1510C"/>
    <w:rsid w:val="00F35CB4"/>
    <w:rsid w:val="00F46BD2"/>
    <w:rsid w:val="00F66829"/>
    <w:rsid w:val="00F71AAD"/>
    <w:rsid w:val="00F91FBD"/>
    <w:rsid w:val="00FA1DE7"/>
    <w:rsid w:val="00FF115E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B67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B67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2022-11-10T16:19:00Z</dcterms:created>
  <dcterms:modified xsi:type="dcterms:W3CDTF">2022-11-10T16:21:00Z</dcterms:modified>
</cp:coreProperties>
</file>